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A754" w14:textId="77777777" w:rsidR="00D952BB" w:rsidRPr="00916ADA" w:rsidRDefault="00D952BB" w:rsidP="00D952BB">
      <w:pPr>
        <w:jc w:val="center"/>
        <w:rPr>
          <w:rFonts w:ascii="Times New Roman" w:hAnsi="Times New Roman"/>
          <w:sz w:val="20"/>
          <w:szCs w:val="20"/>
        </w:rPr>
      </w:pPr>
      <w:r w:rsidRPr="00C37066">
        <w:rPr>
          <w:rFonts w:ascii="Times New Roman" w:eastAsia="Times New Roman" w:hAnsi="Times New Roman"/>
          <w:sz w:val="36"/>
          <w:lang w:eastAsia="pl-PL"/>
        </w:rPr>
        <w:t>Klauzula informacyjna</w:t>
      </w:r>
    </w:p>
    <w:p w14:paraId="45F804A7" w14:textId="77777777" w:rsidR="00D952BB" w:rsidRPr="00C37066" w:rsidRDefault="00D952BB" w:rsidP="00D952BB">
      <w:pPr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</w:p>
    <w:p w14:paraId="56D74AEA" w14:textId="77777777" w:rsidR="00D952BB" w:rsidRPr="00916ADA" w:rsidRDefault="00D952BB" w:rsidP="00D952BB">
      <w:pPr>
        <w:spacing w:after="200" w:line="276" w:lineRule="auto"/>
        <w:jc w:val="both"/>
        <w:rPr>
          <w:rFonts w:ascii="Times New Roman" w:eastAsia="Times New Roman" w:hAnsi="Times New Roman"/>
          <w:lang w:eastAsia="pl-PL"/>
        </w:rPr>
      </w:pPr>
      <w:r w:rsidRPr="00C37066">
        <w:rPr>
          <w:rFonts w:ascii="Times New Roman" w:eastAsia="Times New Roman" w:hAnsi="Times New Roman"/>
          <w:lang w:eastAsia="pl-PL"/>
        </w:rPr>
        <w:t>Zgodnie z art. 13 ogólnego rozporządzenia o ochronie danych osobowych z dnia 27 kwietnia 2016 r. (Dz. Urz. UE L 119 z 04.05.2016 r.) informuję, iż:</w:t>
      </w:r>
    </w:p>
    <w:p w14:paraId="1C61E174" w14:textId="77777777" w:rsidR="00D952BB" w:rsidRPr="00C37066" w:rsidRDefault="00D952BB" w:rsidP="00D952BB">
      <w:pPr>
        <w:numPr>
          <w:ilvl w:val="0"/>
          <w:numId w:val="1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7066">
        <w:rPr>
          <w:rFonts w:ascii="Times New Roman" w:eastAsia="Times New Roman" w:hAnsi="Times New Roman"/>
          <w:lang w:eastAsia="pl-PL"/>
        </w:rPr>
        <w:t>Administratorem Pani/Pana danych osobowych jest Powiatowy Urząd Pracy w Bielsku Podlaskim z siedzibą w 17-100 Bielsk Podlaski, ul. 3 Maja 17.</w:t>
      </w:r>
    </w:p>
    <w:p w14:paraId="7212EEF0" w14:textId="77777777" w:rsidR="00D952BB" w:rsidRPr="00C37066" w:rsidRDefault="00D952BB" w:rsidP="00D952BB">
      <w:pPr>
        <w:numPr>
          <w:ilvl w:val="0"/>
          <w:numId w:val="1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7066">
        <w:rPr>
          <w:rFonts w:ascii="Times New Roman" w:eastAsia="Times New Roman" w:hAnsi="Times New Roman"/>
          <w:lang w:eastAsia="pl-PL"/>
        </w:rPr>
        <w:t xml:space="preserve">Kontakt z Inspektorem Ochrony Danych – </w:t>
      </w:r>
      <w:r w:rsidRPr="00C37066">
        <w:rPr>
          <w:rFonts w:ascii="Times New Roman" w:eastAsia="Times New Roman" w:hAnsi="Times New Roman"/>
          <w:i/>
          <w:lang w:eastAsia="pl-PL"/>
        </w:rPr>
        <w:t>jaroslaw.rudawski@formica.com.pl.</w:t>
      </w:r>
    </w:p>
    <w:p w14:paraId="5B65582F" w14:textId="77777777" w:rsidR="00D952BB" w:rsidRPr="00C37066" w:rsidRDefault="00D952BB" w:rsidP="00D952BB">
      <w:pPr>
        <w:numPr>
          <w:ilvl w:val="0"/>
          <w:numId w:val="1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7066">
        <w:rPr>
          <w:rFonts w:ascii="Times New Roman" w:eastAsia="Times New Roman" w:hAnsi="Times New Roman"/>
          <w:lang w:eastAsia="pl-PL"/>
        </w:rPr>
        <w:t xml:space="preserve">Pani/Pana dane osobowe przetwarzane będą w celu realizacji ustawowych zadań urzędu - na podstawie art. 6 ust. 1 lit. c oraz art. 9 ust.1 lit. g ogólnego rozporządzenia o ochronie danych osobowych z dnia 27 kwietnia 2016 r. w związku z ustawą </w:t>
      </w:r>
      <w:r>
        <w:rPr>
          <w:rFonts w:ascii="Times New Roman" w:eastAsia="Times New Roman" w:hAnsi="Times New Roman"/>
          <w:lang w:eastAsia="pl-PL"/>
        </w:rPr>
        <w:t>z dnia 20 kwietnia 2004 roku</w:t>
      </w:r>
      <w:r w:rsidRPr="00C37066">
        <w:rPr>
          <w:rFonts w:ascii="Times New Roman" w:eastAsia="Times New Roman" w:hAnsi="Times New Roman"/>
          <w:lang w:eastAsia="pl-PL"/>
        </w:rPr>
        <w:t xml:space="preserve">  o promocji zatrudnienia i instytucjach rynku pracy (tekst jed</w:t>
      </w:r>
      <w:r>
        <w:rPr>
          <w:rFonts w:ascii="Times New Roman" w:eastAsia="Times New Roman" w:hAnsi="Times New Roman"/>
          <w:lang w:eastAsia="pl-PL"/>
        </w:rPr>
        <w:t xml:space="preserve">nolity Dz. U. z 2021 r., poz.1100 </w:t>
      </w:r>
      <w:r w:rsidRPr="00C37066">
        <w:rPr>
          <w:rFonts w:ascii="Times New Roman" w:eastAsia="Times New Roman" w:hAnsi="Times New Roman"/>
          <w:lang w:eastAsia="pl-PL"/>
        </w:rPr>
        <w:t xml:space="preserve">z </w:t>
      </w:r>
      <w:proofErr w:type="spellStart"/>
      <w:r w:rsidRPr="00C37066">
        <w:rPr>
          <w:rFonts w:ascii="Times New Roman" w:eastAsia="Times New Roman" w:hAnsi="Times New Roman"/>
          <w:lang w:eastAsia="pl-PL"/>
        </w:rPr>
        <w:t>późn</w:t>
      </w:r>
      <w:proofErr w:type="spellEnd"/>
      <w:r w:rsidRPr="00C37066">
        <w:rPr>
          <w:rFonts w:ascii="Times New Roman" w:eastAsia="Times New Roman" w:hAnsi="Times New Roman"/>
          <w:lang w:eastAsia="pl-PL"/>
        </w:rPr>
        <w:t>. zm.). W zależności od instrumentu z którego Pan/Pani korzysta dane przetwarzane będą w oparciu:</w:t>
      </w:r>
    </w:p>
    <w:p w14:paraId="59F4EB99" w14:textId="77777777" w:rsidR="00D952BB" w:rsidRPr="00C37066" w:rsidRDefault="00D952BB" w:rsidP="00D952BB">
      <w:pPr>
        <w:numPr>
          <w:ilvl w:val="0"/>
          <w:numId w:val="2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7066">
        <w:rPr>
          <w:rFonts w:ascii="Times New Roman" w:eastAsia="Times New Roman" w:hAnsi="Times New Roman"/>
          <w:lang w:eastAsia="pl-PL"/>
        </w:rPr>
        <w:t xml:space="preserve">art. 66l – bon stażowy, </w:t>
      </w:r>
    </w:p>
    <w:p w14:paraId="23FF3555" w14:textId="77777777" w:rsidR="00D952BB" w:rsidRPr="00C37066" w:rsidRDefault="00D952BB" w:rsidP="00D952BB">
      <w:pPr>
        <w:numPr>
          <w:ilvl w:val="0"/>
          <w:numId w:val="2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7066">
        <w:rPr>
          <w:rFonts w:ascii="Times New Roman" w:eastAsia="Times New Roman" w:hAnsi="Times New Roman"/>
          <w:lang w:eastAsia="pl-PL"/>
        </w:rPr>
        <w:t>art. 66k – bon szkoleniowy,</w:t>
      </w:r>
    </w:p>
    <w:p w14:paraId="10ADD52C" w14:textId="77777777" w:rsidR="00D952BB" w:rsidRPr="00C37066" w:rsidRDefault="00D952BB" w:rsidP="00D952BB">
      <w:pPr>
        <w:numPr>
          <w:ilvl w:val="0"/>
          <w:numId w:val="2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7066">
        <w:rPr>
          <w:rFonts w:ascii="Times New Roman" w:eastAsia="Times New Roman" w:hAnsi="Times New Roman"/>
          <w:lang w:eastAsia="pl-PL"/>
        </w:rPr>
        <w:t>art. 60d – dofinansowanie części wynagrodzenia za zatrudnienie, skierowanego bezrobotnego, który ukończył 50 rok życia,</w:t>
      </w:r>
    </w:p>
    <w:p w14:paraId="77D7C3E9" w14:textId="77777777" w:rsidR="00D952BB" w:rsidRPr="00C37066" w:rsidRDefault="00D952BB" w:rsidP="00D952BB">
      <w:pPr>
        <w:numPr>
          <w:ilvl w:val="0"/>
          <w:numId w:val="2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7066">
        <w:rPr>
          <w:rFonts w:ascii="Times New Roman" w:eastAsia="Times New Roman" w:hAnsi="Times New Roman"/>
          <w:lang w:eastAsia="pl-PL"/>
        </w:rPr>
        <w:t>art. 46 – refundacja kosztów wyposażenia lub doposażenia stanowiska pracy oraz przyznawanie jednorazowo środków na podjęcie działalności gospodarczej,</w:t>
      </w:r>
    </w:p>
    <w:p w14:paraId="2B83B410" w14:textId="77777777" w:rsidR="00D952BB" w:rsidRPr="00C37066" w:rsidRDefault="00D952BB" w:rsidP="00D952BB">
      <w:pPr>
        <w:numPr>
          <w:ilvl w:val="0"/>
          <w:numId w:val="2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7066">
        <w:rPr>
          <w:rFonts w:ascii="Times New Roman" w:eastAsia="Times New Roman" w:hAnsi="Times New Roman"/>
          <w:lang w:eastAsia="pl-PL"/>
        </w:rPr>
        <w:t>art. 69b – przyznanie środków z Krajowego Funduszu Szkoleniowego,</w:t>
      </w:r>
    </w:p>
    <w:p w14:paraId="769F8B5F" w14:textId="77777777" w:rsidR="00D952BB" w:rsidRPr="00C37066" w:rsidRDefault="00D952BB" w:rsidP="00D952BB">
      <w:pPr>
        <w:numPr>
          <w:ilvl w:val="0"/>
          <w:numId w:val="2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7066">
        <w:rPr>
          <w:rFonts w:ascii="Times New Roman" w:eastAsia="Times New Roman" w:hAnsi="Times New Roman"/>
          <w:lang w:eastAsia="pl-PL"/>
        </w:rPr>
        <w:t xml:space="preserve">art. 60 – prace interwencyjne i roboty publiczne oraz jednorazowa refundacja kosztów </w:t>
      </w:r>
      <w:r>
        <w:rPr>
          <w:rFonts w:ascii="Times New Roman" w:eastAsia="Times New Roman" w:hAnsi="Times New Roman"/>
          <w:lang w:eastAsia="pl-PL"/>
        </w:rPr>
        <w:br/>
      </w:r>
      <w:r w:rsidRPr="00C37066">
        <w:rPr>
          <w:rFonts w:ascii="Times New Roman" w:eastAsia="Times New Roman" w:hAnsi="Times New Roman"/>
          <w:lang w:eastAsia="pl-PL"/>
        </w:rPr>
        <w:t>z tytułu opłaconych składek na ubezpieczenie społeczne,</w:t>
      </w:r>
    </w:p>
    <w:p w14:paraId="61B2B93D" w14:textId="77777777" w:rsidR="00D952BB" w:rsidRPr="00C37066" w:rsidRDefault="00D952BB" w:rsidP="00D952BB">
      <w:pPr>
        <w:numPr>
          <w:ilvl w:val="0"/>
          <w:numId w:val="2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7066">
        <w:rPr>
          <w:rFonts w:ascii="Times New Roman" w:eastAsia="Times New Roman" w:hAnsi="Times New Roman"/>
          <w:lang w:eastAsia="pl-PL"/>
        </w:rPr>
        <w:t>art. 53m –  przygotowanie zawodowe dorosłych,</w:t>
      </w:r>
    </w:p>
    <w:p w14:paraId="20795192" w14:textId="77777777" w:rsidR="00D952BB" w:rsidRPr="00C37066" w:rsidRDefault="00D952BB" w:rsidP="00D952BB">
      <w:pPr>
        <w:numPr>
          <w:ilvl w:val="0"/>
          <w:numId w:val="2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7066">
        <w:rPr>
          <w:rFonts w:ascii="Times New Roman" w:eastAsia="Times New Roman" w:hAnsi="Times New Roman"/>
          <w:lang w:eastAsia="pl-PL"/>
        </w:rPr>
        <w:t>art. 60c – refundację kosztów poniesionych na składki na ubezpieczenia społeczne należne od pracodawcy za skierowanych do pracy bezrobotnych do 30 roku życia,</w:t>
      </w:r>
    </w:p>
    <w:p w14:paraId="693B23E8" w14:textId="77777777" w:rsidR="00D952BB" w:rsidRPr="00C37066" w:rsidRDefault="00D952BB" w:rsidP="00D952BB">
      <w:pPr>
        <w:numPr>
          <w:ilvl w:val="0"/>
          <w:numId w:val="2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7066">
        <w:rPr>
          <w:rFonts w:ascii="Times New Roman" w:eastAsia="Times New Roman" w:hAnsi="Times New Roman"/>
          <w:lang w:eastAsia="pl-PL"/>
        </w:rPr>
        <w:t>art. 53 – staże,</w:t>
      </w:r>
    </w:p>
    <w:p w14:paraId="1CDD5B44" w14:textId="77777777" w:rsidR="00D952BB" w:rsidRPr="00C37066" w:rsidRDefault="00D952BB" w:rsidP="00D952BB">
      <w:pPr>
        <w:numPr>
          <w:ilvl w:val="0"/>
          <w:numId w:val="2"/>
        </w:numPr>
        <w:tabs>
          <w:tab w:val="left" w:pos="993"/>
        </w:tabs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7066">
        <w:rPr>
          <w:rFonts w:ascii="Times New Roman" w:eastAsia="Times New Roman" w:hAnsi="Times New Roman"/>
          <w:lang w:eastAsia="pl-PL"/>
        </w:rPr>
        <w:t>art. 55 – stypendia z tytułu podjęcia dalszej nauki,</w:t>
      </w:r>
    </w:p>
    <w:p w14:paraId="73030D53" w14:textId="77777777" w:rsidR="00D952BB" w:rsidRPr="00C37066" w:rsidRDefault="00D952BB" w:rsidP="00D952BB">
      <w:pPr>
        <w:numPr>
          <w:ilvl w:val="0"/>
          <w:numId w:val="2"/>
        </w:numPr>
        <w:tabs>
          <w:tab w:val="left" w:pos="993"/>
        </w:tabs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7066">
        <w:rPr>
          <w:rFonts w:ascii="Times New Roman" w:eastAsia="Times New Roman" w:hAnsi="Times New Roman"/>
          <w:lang w:eastAsia="pl-PL"/>
        </w:rPr>
        <w:t>art. 60b – świadczenia aktywizacyjne,</w:t>
      </w:r>
    </w:p>
    <w:p w14:paraId="5723303F" w14:textId="77777777" w:rsidR="00D952BB" w:rsidRPr="00C37066" w:rsidRDefault="00D952BB" w:rsidP="00D952BB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7066">
        <w:rPr>
          <w:rFonts w:ascii="Times New Roman" w:eastAsia="Times New Roman" w:hAnsi="Times New Roman"/>
          <w:lang w:eastAsia="pl-PL"/>
        </w:rPr>
        <w:t>art. 61 – refundacja kosztów opieki nad dzieckiem/dziećmi lub osobą zależną.</w:t>
      </w:r>
    </w:p>
    <w:p w14:paraId="7BFECDE7" w14:textId="77777777" w:rsidR="00D952BB" w:rsidRPr="00C37066" w:rsidRDefault="00D952BB" w:rsidP="00D952BB">
      <w:pPr>
        <w:numPr>
          <w:ilvl w:val="0"/>
          <w:numId w:val="1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7066">
        <w:rPr>
          <w:rFonts w:ascii="Times New Roman" w:eastAsia="Times New Roman" w:hAnsi="Times New Roman"/>
          <w:lang w:eastAsia="pl-PL"/>
        </w:rPr>
        <w:t xml:space="preserve">Odbiorcami Pani/Pana danych osobowych będą </w:t>
      </w:r>
      <w:r w:rsidRPr="00C37066">
        <w:rPr>
          <w:rFonts w:ascii="Times New Roman" w:eastAsia="Times New Roman" w:hAnsi="Times New Roman"/>
          <w:color w:val="000000"/>
          <w:lang w:eastAsia="pl-PL"/>
        </w:rPr>
        <w:t xml:space="preserve">wyłącznie podmioty uprawnione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C37066">
        <w:rPr>
          <w:rFonts w:ascii="Times New Roman" w:eastAsia="Times New Roman" w:hAnsi="Times New Roman"/>
          <w:color w:val="000000"/>
          <w:lang w:eastAsia="pl-PL"/>
        </w:rPr>
        <w:t xml:space="preserve">do uzyskania danych osobowych na podstawie przepisów prawa. </w:t>
      </w:r>
    </w:p>
    <w:p w14:paraId="792E2222" w14:textId="77777777" w:rsidR="00D952BB" w:rsidRPr="00C37066" w:rsidRDefault="00D952BB" w:rsidP="00D952BB">
      <w:pPr>
        <w:numPr>
          <w:ilvl w:val="0"/>
          <w:numId w:val="1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7066">
        <w:rPr>
          <w:rFonts w:ascii="Times New Roman" w:eastAsia="Times New Roman" w:hAnsi="Times New Roman"/>
          <w:lang w:eastAsia="pl-PL"/>
        </w:rPr>
        <w:t xml:space="preserve">Pani/Pana dane osobowe przechowywane będą w czasie określonym przepisami prawa, zgodnie </w:t>
      </w:r>
      <w:r>
        <w:rPr>
          <w:rFonts w:ascii="Times New Roman" w:eastAsia="Times New Roman" w:hAnsi="Times New Roman"/>
          <w:lang w:eastAsia="pl-PL"/>
        </w:rPr>
        <w:br/>
      </w:r>
      <w:r w:rsidRPr="00C37066">
        <w:rPr>
          <w:rFonts w:ascii="Times New Roman" w:eastAsia="Times New Roman" w:hAnsi="Times New Roman"/>
          <w:lang w:eastAsia="pl-PL"/>
        </w:rPr>
        <w:t>z instrukcją kancelaryjną.</w:t>
      </w:r>
    </w:p>
    <w:p w14:paraId="79E05F12" w14:textId="77777777" w:rsidR="00D952BB" w:rsidRPr="00C37066" w:rsidRDefault="00D952BB" w:rsidP="00D952BB">
      <w:pPr>
        <w:numPr>
          <w:ilvl w:val="0"/>
          <w:numId w:val="1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7066">
        <w:rPr>
          <w:rFonts w:ascii="Times New Roman" w:eastAsia="Times New Roman" w:hAnsi="Times New Roman"/>
          <w:lang w:eastAsia="pl-PL"/>
        </w:rPr>
        <w:t>Przysługuje Pani/Panu prawo dostępu do swoich danych osobowych, ich sprostowania oraz ograniczenia przetwarzania.</w:t>
      </w:r>
    </w:p>
    <w:p w14:paraId="2FAC24F5" w14:textId="77777777" w:rsidR="00D952BB" w:rsidRPr="00C37066" w:rsidRDefault="00D952BB" w:rsidP="00D952BB">
      <w:pPr>
        <w:numPr>
          <w:ilvl w:val="0"/>
          <w:numId w:val="1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7066">
        <w:rPr>
          <w:rFonts w:ascii="Times New Roman" w:eastAsia="Times New Roman" w:hAnsi="Times New Roman"/>
          <w:lang w:eastAsia="pl-PL"/>
        </w:rPr>
        <w:t>Przysługuje Pani/Panu prawo wniesienia skargi do organu nadzorczego - Prezesa Urzędu Ochrony Danych Osobowych.</w:t>
      </w:r>
    </w:p>
    <w:p w14:paraId="7A12A8BC" w14:textId="77777777" w:rsidR="00D952BB" w:rsidRPr="00C37066" w:rsidRDefault="00D952BB" w:rsidP="00D952BB">
      <w:pPr>
        <w:numPr>
          <w:ilvl w:val="0"/>
          <w:numId w:val="1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7066">
        <w:rPr>
          <w:rFonts w:ascii="Times New Roman" w:eastAsia="Times New Roman" w:hAnsi="Times New Roman"/>
          <w:lang w:eastAsia="pl-PL"/>
        </w:rPr>
        <w:t>Dane nie będą przetwarzane w celu zautomatyzowanego podjęcia decyzji.</w:t>
      </w:r>
    </w:p>
    <w:p w14:paraId="38E03D6B" w14:textId="77777777" w:rsidR="00D952BB" w:rsidRPr="00C37066" w:rsidRDefault="00D952BB" w:rsidP="00D952BB">
      <w:pPr>
        <w:numPr>
          <w:ilvl w:val="0"/>
          <w:numId w:val="1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7066">
        <w:rPr>
          <w:rFonts w:ascii="Times New Roman" w:eastAsia="Times New Roman" w:hAnsi="Times New Roman"/>
          <w:lang w:eastAsia="pl-PL"/>
        </w:rPr>
        <w:t>Nie planuje się przekazywania danych osobowych do państwa trzeciego.</w:t>
      </w:r>
    </w:p>
    <w:p w14:paraId="0DA0F4EF" w14:textId="77777777" w:rsidR="00D952BB" w:rsidRPr="00916ADA" w:rsidRDefault="00D952BB" w:rsidP="00D952BB">
      <w:pPr>
        <w:numPr>
          <w:ilvl w:val="0"/>
          <w:numId w:val="1"/>
        </w:numPr>
        <w:suppressAutoHyphens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7066">
        <w:rPr>
          <w:rFonts w:ascii="Times New Roman" w:eastAsia="Times New Roman" w:hAnsi="Times New Roman"/>
          <w:lang w:eastAsia="pl-PL"/>
        </w:rPr>
        <w:t>Podanie danych osobowych w zakresie wymaganym ustawą o ochronie danych osobowych (tekst jednolity Dz. U. z 2019 r., poz. 1781) i  ustawą z dnia 20 kwietnia 2004 roku o promocji zatrudnienia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C37066">
        <w:rPr>
          <w:rFonts w:ascii="Times New Roman" w:eastAsia="Times New Roman" w:hAnsi="Times New Roman"/>
          <w:lang w:eastAsia="pl-PL"/>
        </w:rPr>
        <w:t>i instytucjach rynku pracy (tekst jed</w:t>
      </w:r>
      <w:r>
        <w:rPr>
          <w:rFonts w:ascii="Times New Roman" w:eastAsia="Times New Roman" w:hAnsi="Times New Roman"/>
          <w:lang w:eastAsia="pl-PL"/>
        </w:rPr>
        <w:t>nolity Dz. U. z 2021 r., poz.1100</w:t>
      </w:r>
      <w:r w:rsidRPr="00C37066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C37066">
        <w:rPr>
          <w:rFonts w:ascii="Times New Roman" w:eastAsia="Times New Roman" w:hAnsi="Times New Roman"/>
          <w:lang w:eastAsia="pl-PL"/>
        </w:rPr>
        <w:t>późn</w:t>
      </w:r>
      <w:proofErr w:type="spellEnd"/>
      <w:r w:rsidRPr="00C37066">
        <w:rPr>
          <w:rFonts w:ascii="Times New Roman" w:eastAsia="Times New Roman" w:hAnsi="Times New Roman"/>
          <w:lang w:eastAsia="pl-PL"/>
        </w:rPr>
        <w:t>. zm.) jest obligatoryjne.</w:t>
      </w:r>
    </w:p>
    <w:p w14:paraId="72E13E1A" w14:textId="77777777" w:rsidR="00D952BB" w:rsidRPr="00C37066" w:rsidRDefault="00D952BB" w:rsidP="00D952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noProof/>
          <w:color w:val="000000"/>
          <w:lang w:eastAsia="pl-PL"/>
        </w:rPr>
      </w:pPr>
      <w:r w:rsidRPr="00C37066">
        <w:rPr>
          <w:rFonts w:ascii="Times New Roman" w:eastAsia="Times New Roman" w:hAnsi="Times New Roman"/>
          <w:noProof/>
          <w:color w:val="000000"/>
          <w:lang w:eastAsia="pl-PL"/>
        </w:rPr>
        <w:t>Zapoznałem się z treścią klauzuli informacyjnej i akceptuję jej postanowienia.</w:t>
      </w:r>
    </w:p>
    <w:p w14:paraId="46185E03" w14:textId="77777777" w:rsidR="00D952BB" w:rsidRPr="00C37066" w:rsidRDefault="00D952BB" w:rsidP="00D952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</w:pPr>
    </w:p>
    <w:p w14:paraId="2FDB6897" w14:textId="77777777" w:rsidR="00D952BB" w:rsidRPr="00C37066" w:rsidRDefault="00D952BB" w:rsidP="00D952BB">
      <w:pPr>
        <w:widowControl w:val="0"/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pl-PL"/>
        </w:rPr>
      </w:pPr>
      <w:r w:rsidRPr="00C37066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pl-PL"/>
        </w:rPr>
        <w:t>…………………                                                                     ………………………..</w:t>
      </w:r>
    </w:p>
    <w:p w14:paraId="0F4837FC" w14:textId="77777777" w:rsidR="00D952BB" w:rsidRPr="00916ADA" w:rsidRDefault="00D952BB" w:rsidP="00D952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pl-PL"/>
        </w:rPr>
      </w:pPr>
      <w:r w:rsidRPr="00C37066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pl-PL"/>
        </w:rPr>
        <w:t xml:space="preserve">      </w:t>
      </w:r>
      <w:r w:rsidRPr="00C37066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pl-PL"/>
        </w:rPr>
        <w:tab/>
      </w:r>
      <w:r w:rsidRPr="00C37066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pl-PL"/>
        </w:rPr>
        <w:tab/>
        <w:t>data                                                                                                                  podpis</w:t>
      </w:r>
    </w:p>
    <w:p w14:paraId="1C369B0E" w14:textId="77777777" w:rsidR="003612C2" w:rsidRDefault="003612C2"/>
    <w:sectPr w:rsidR="0036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9CD"/>
    <w:multiLevelType w:val="hybridMultilevel"/>
    <w:tmpl w:val="0BC8755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B587B"/>
    <w:multiLevelType w:val="hybridMultilevel"/>
    <w:tmpl w:val="75500E32"/>
    <w:lvl w:ilvl="0" w:tplc="6F9C51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BB"/>
    <w:rsid w:val="003612C2"/>
    <w:rsid w:val="006A71DB"/>
    <w:rsid w:val="00D9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E63E"/>
  <w15:chartTrackingRefBased/>
  <w15:docId w15:val="{E06E0696-FBF0-4E22-A0D7-B888E36E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2B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Pawluczuk</dc:creator>
  <cp:keywords/>
  <dc:description/>
  <cp:lastModifiedBy>Alina Pawluczuk</cp:lastModifiedBy>
  <cp:revision>2</cp:revision>
  <dcterms:created xsi:type="dcterms:W3CDTF">2022-01-10T13:24:00Z</dcterms:created>
  <dcterms:modified xsi:type="dcterms:W3CDTF">2022-01-10T13:24:00Z</dcterms:modified>
</cp:coreProperties>
</file>